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4" w:rsidRPr="008337B7" w:rsidRDefault="009666E7" w:rsidP="007C22A4">
      <w:pPr>
        <w:tabs>
          <w:tab w:val="left" w:pos="9090"/>
        </w:tabs>
        <w:jc w:val="center"/>
        <w:rPr>
          <w:rFonts w:ascii="Arial" w:eastAsia="SimSun" w:hAnsi="Arial" w:cs="Arial"/>
          <w:b/>
          <w:lang w:val="mn-MN" w:eastAsia="zh-CN"/>
        </w:rPr>
      </w:pPr>
      <w:r w:rsidRPr="008337B7">
        <w:rPr>
          <w:rFonts w:ascii="Arial" w:eastAsia="SimSun" w:hAnsi="Arial" w:cs="Arial"/>
          <w:b/>
          <w:lang w:val="mn-MN" w:eastAsia="zh-CN"/>
        </w:rPr>
        <w:t>АЖЛЫН БАЙР ТҮРЭЭСЛЭХ ГЭРЭЭ</w:t>
      </w:r>
    </w:p>
    <w:p w:rsidR="007C22A4" w:rsidRPr="00054B51" w:rsidRDefault="007C22A4" w:rsidP="007C22A4">
      <w:pPr>
        <w:spacing w:after="0" w:line="240" w:lineRule="auto"/>
        <w:jc w:val="both"/>
        <w:rPr>
          <w:rFonts w:ascii="Arial" w:eastAsia="SimSun" w:hAnsi="Arial" w:cs="Arial"/>
          <w:lang w:eastAsia="zh-CN"/>
        </w:rPr>
      </w:pPr>
    </w:p>
    <w:p w:rsidR="007C22A4" w:rsidRPr="008337B7" w:rsidRDefault="007C22A4" w:rsidP="007C22A4">
      <w:pPr>
        <w:spacing w:after="0" w:line="240" w:lineRule="auto"/>
        <w:jc w:val="both"/>
        <w:rPr>
          <w:rFonts w:ascii="Arial" w:eastAsia="SimSun" w:hAnsi="Arial" w:cs="Arial"/>
          <w:lang w:val="ru-RU" w:eastAsia="zh-CN"/>
        </w:rPr>
      </w:pPr>
      <w:r w:rsidRPr="008337B7">
        <w:rPr>
          <w:rFonts w:ascii="Arial" w:eastAsia="SimSun" w:hAnsi="Arial" w:cs="Arial"/>
          <w:lang w:val="mn-MN" w:eastAsia="zh-CN"/>
        </w:rPr>
        <w:t>Улаанбаатар хот</w:t>
      </w:r>
      <w:r w:rsidRPr="008337B7">
        <w:rPr>
          <w:rFonts w:ascii="Arial" w:eastAsia="SimSun" w:hAnsi="Arial" w:cs="Arial"/>
          <w:lang w:val="mn-MN" w:eastAsia="zh-CN"/>
        </w:rPr>
        <w:tab/>
      </w:r>
      <w:r w:rsidRPr="008337B7">
        <w:rPr>
          <w:rFonts w:ascii="Arial" w:eastAsia="SimSun" w:hAnsi="Arial" w:cs="Arial"/>
          <w:lang w:val="mn-MN" w:eastAsia="zh-CN"/>
        </w:rPr>
        <w:tab/>
      </w:r>
      <w:r w:rsidRPr="008337B7">
        <w:rPr>
          <w:rFonts w:ascii="Arial" w:eastAsia="SimSun" w:hAnsi="Arial" w:cs="Arial"/>
          <w:lang w:val="mn-MN" w:eastAsia="zh-CN"/>
        </w:rPr>
        <w:tab/>
      </w:r>
      <w:r w:rsidR="008337B7">
        <w:rPr>
          <w:rFonts w:ascii="Arial" w:eastAsia="SimSun" w:hAnsi="Arial" w:cs="Arial"/>
          <w:lang w:eastAsia="zh-CN"/>
        </w:rPr>
        <w:tab/>
      </w:r>
      <w:r w:rsidRPr="008337B7">
        <w:rPr>
          <w:rFonts w:ascii="Arial" w:eastAsia="SimSun" w:hAnsi="Arial" w:cs="Arial"/>
          <w:lang w:val="mn-MN" w:eastAsia="zh-CN"/>
        </w:rPr>
        <w:t>Дугаар</w:t>
      </w:r>
      <w:r w:rsidRPr="008337B7">
        <w:rPr>
          <w:rFonts w:ascii="Arial" w:eastAsia="SimSun" w:hAnsi="Arial" w:cs="Arial"/>
          <w:lang w:val="ru-RU" w:eastAsia="zh-CN"/>
        </w:rPr>
        <w:t>____</w:t>
      </w:r>
      <w:r w:rsidRPr="008337B7">
        <w:rPr>
          <w:rFonts w:ascii="Arial" w:eastAsia="SimSun" w:hAnsi="Arial" w:cs="Arial"/>
          <w:lang w:val="ru-RU" w:eastAsia="zh-CN"/>
        </w:rPr>
        <w:tab/>
      </w:r>
      <w:r w:rsidRPr="008337B7">
        <w:rPr>
          <w:rFonts w:ascii="Arial" w:eastAsia="SimSun" w:hAnsi="Arial" w:cs="Arial"/>
          <w:lang w:val="ru-RU" w:eastAsia="zh-CN"/>
        </w:rPr>
        <w:tab/>
        <w:t xml:space="preserve"> ____</w:t>
      </w:r>
      <w:r w:rsidRPr="008337B7">
        <w:rPr>
          <w:rFonts w:ascii="Arial" w:eastAsia="SimSun" w:hAnsi="Arial" w:cs="Arial"/>
          <w:lang w:val="mn-MN" w:eastAsia="zh-CN"/>
        </w:rPr>
        <w:t>оны ___–р</w:t>
      </w:r>
      <w:r w:rsidRPr="008337B7">
        <w:rPr>
          <w:rFonts w:ascii="Arial" w:eastAsia="SimSun" w:hAnsi="Arial" w:cs="Arial"/>
          <w:lang w:eastAsia="zh-CN"/>
        </w:rPr>
        <w:t xml:space="preserve">  </w:t>
      </w:r>
      <w:r w:rsidRPr="008337B7">
        <w:rPr>
          <w:rFonts w:ascii="Arial" w:eastAsia="SimSun" w:hAnsi="Arial" w:cs="Arial"/>
          <w:lang w:val="mn-MN" w:eastAsia="zh-CN"/>
        </w:rPr>
        <w:t xml:space="preserve"> сарын___</w:t>
      </w:r>
    </w:p>
    <w:p w:rsidR="007C22A4" w:rsidRPr="008337B7" w:rsidRDefault="007C22A4" w:rsidP="007C22A4">
      <w:pPr>
        <w:spacing w:after="0" w:line="240" w:lineRule="auto"/>
        <w:jc w:val="both"/>
        <w:rPr>
          <w:rFonts w:ascii="Arial" w:eastAsia="SimSun" w:hAnsi="Arial" w:cs="Arial"/>
          <w:lang w:val="mn-MN" w:eastAsia="zh-CN"/>
        </w:rPr>
      </w:pPr>
    </w:p>
    <w:p w:rsidR="007C22A4" w:rsidRPr="008337B7" w:rsidRDefault="007C22A4" w:rsidP="007C22A4">
      <w:pPr>
        <w:spacing w:after="0" w:line="240" w:lineRule="auto"/>
        <w:jc w:val="both"/>
        <w:rPr>
          <w:rFonts w:ascii="Arial" w:eastAsia="SimSun" w:hAnsi="Arial" w:cs="Arial"/>
          <w:lang w:eastAsia="zh-CN"/>
        </w:rPr>
      </w:pPr>
      <w:r w:rsidRPr="008337B7">
        <w:rPr>
          <w:rFonts w:ascii="Arial" w:eastAsia="SimSun" w:hAnsi="Arial" w:cs="Arial"/>
          <w:lang w:val="mn-MN" w:eastAsia="zh-CN"/>
        </w:rPr>
        <w:t>Нэг талаас______________________________________________________________</w:t>
      </w:r>
    </w:p>
    <w:p w:rsidR="007C22A4" w:rsidRPr="008337B7" w:rsidRDefault="007C22A4" w:rsidP="007C22A4">
      <w:pPr>
        <w:spacing w:after="0" w:line="240" w:lineRule="auto"/>
        <w:jc w:val="both"/>
        <w:rPr>
          <w:rFonts w:ascii="Arial" w:eastAsia="SimSun" w:hAnsi="Arial" w:cs="Arial"/>
          <w:i/>
          <w:lang w:val="mn-MN" w:eastAsia="zh-CN"/>
        </w:rPr>
      </w:pPr>
      <w:r w:rsidRPr="008337B7">
        <w:rPr>
          <w:rFonts w:ascii="Arial" w:eastAsia="SimSun" w:hAnsi="Arial" w:cs="Arial"/>
          <w:i/>
          <w:lang w:val="mn-MN" w:eastAsia="zh-CN"/>
        </w:rPr>
        <w:t xml:space="preserve">  </w:t>
      </w:r>
      <w:r w:rsidRPr="008337B7">
        <w:rPr>
          <w:rFonts w:ascii="Arial" w:eastAsia="SimSun" w:hAnsi="Arial" w:cs="Arial"/>
          <w:i/>
          <w:lang w:eastAsia="zh-CN"/>
        </w:rPr>
        <w:t xml:space="preserve">      </w:t>
      </w:r>
      <w:r w:rsidRPr="008337B7">
        <w:rPr>
          <w:rFonts w:ascii="Arial" w:eastAsia="SimSun" w:hAnsi="Arial" w:cs="Arial"/>
          <w:i/>
          <w:lang w:val="mn-MN" w:eastAsia="zh-CN"/>
        </w:rPr>
        <w:t>/барилга байшинг өмчлөгч буюу захиран зарцуулах эрх бүхий байгууллагын нэр/</w:t>
      </w:r>
    </w:p>
    <w:p w:rsidR="007C22A4" w:rsidRPr="008337B7" w:rsidRDefault="007C22A4" w:rsidP="007C22A4">
      <w:pPr>
        <w:spacing w:after="0" w:line="240" w:lineRule="auto"/>
        <w:jc w:val="both"/>
        <w:rPr>
          <w:rFonts w:ascii="Arial" w:eastAsia="SimSun" w:hAnsi="Arial" w:cs="Arial"/>
          <w:lang w:val="mn-MN" w:eastAsia="zh-CN"/>
        </w:rPr>
      </w:pPr>
      <w:r w:rsidRPr="008337B7">
        <w:rPr>
          <w:rFonts w:ascii="Arial" w:eastAsia="SimSun" w:hAnsi="Arial" w:cs="Arial"/>
          <w:lang w:val="mn-MN" w:eastAsia="zh-CN"/>
        </w:rPr>
        <w:t>/цаашид “Түрээслүүлэгч” гэнэ/, түүнийг___________________________үндсэн дээр төлөөлөн</w:t>
      </w:r>
    </w:p>
    <w:p w:rsidR="007C22A4" w:rsidRPr="008337B7" w:rsidRDefault="007C22A4" w:rsidP="007C22A4">
      <w:pPr>
        <w:spacing w:after="0" w:line="240" w:lineRule="auto"/>
        <w:jc w:val="both"/>
        <w:rPr>
          <w:rFonts w:ascii="Arial" w:eastAsia="SimSun" w:hAnsi="Arial" w:cs="Arial"/>
          <w:lang w:eastAsia="zh-CN"/>
        </w:rPr>
      </w:pPr>
      <w:r w:rsidRPr="008337B7">
        <w:rPr>
          <w:rFonts w:ascii="Arial" w:eastAsia="SimSun" w:hAnsi="Arial" w:cs="Arial"/>
          <w:lang w:val="mn-MN" w:eastAsia="zh-CN"/>
        </w:rPr>
        <w:t>___________________________________________________________________</w:t>
      </w:r>
    </w:p>
    <w:p w:rsidR="007C22A4" w:rsidRPr="008337B7" w:rsidRDefault="007C22A4" w:rsidP="007C22A4">
      <w:pPr>
        <w:spacing w:after="0" w:line="240" w:lineRule="auto"/>
        <w:jc w:val="both"/>
        <w:rPr>
          <w:rFonts w:ascii="Arial" w:eastAsia="SimSun" w:hAnsi="Arial" w:cs="Arial"/>
          <w:i/>
          <w:lang w:val="mn-MN" w:eastAsia="zh-CN"/>
        </w:rPr>
      </w:pPr>
      <w:r w:rsidRPr="008337B7">
        <w:rPr>
          <w:rFonts w:ascii="Arial" w:eastAsia="SimSun" w:hAnsi="Arial" w:cs="Arial"/>
          <w:lang w:val="mn-MN" w:eastAsia="zh-CN"/>
        </w:rPr>
        <w:t xml:space="preserve">              </w:t>
      </w:r>
      <w:r w:rsidRPr="008337B7">
        <w:rPr>
          <w:rFonts w:ascii="Arial" w:eastAsia="SimSun" w:hAnsi="Arial" w:cs="Arial"/>
          <w:i/>
          <w:lang w:val="mn-MN" w:eastAsia="zh-CN"/>
        </w:rPr>
        <w:t xml:space="preserve">             </w:t>
      </w:r>
      <w:r w:rsidRPr="008337B7">
        <w:rPr>
          <w:rFonts w:ascii="Arial" w:eastAsia="SimSun" w:hAnsi="Arial" w:cs="Arial"/>
          <w:i/>
          <w:lang w:eastAsia="zh-CN"/>
        </w:rPr>
        <w:t xml:space="preserve">           </w:t>
      </w:r>
      <w:r w:rsidRPr="008337B7">
        <w:rPr>
          <w:rFonts w:ascii="Arial" w:eastAsia="SimSun" w:hAnsi="Arial" w:cs="Arial"/>
          <w:i/>
          <w:lang w:val="mn-MN" w:eastAsia="zh-CN"/>
        </w:rPr>
        <w:t xml:space="preserve">  /төлөөлсөн хүний албан тушаал, нэр/</w:t>
      </w:r>
    </w:p>
    <w:p w:rsidR="007C22A4" w:rsidRPr="008337B7" w:rsidRDefault="007C22A4" w:rsidP="007C22A4">
      <w:pPr>
        <w:spacing w:after="0" w:line="240" w:lineRule="auto"/>
        <w:jc w:val="both"/>
        <w:rPr>
          <w:rFonts w:ascii="Arial" w:eastAsia="SimSun" w:hAnsi="Arial" w:cs="Arial"/>
          <w:lang w:eastAsia="zh-CN"/>
        </w:rPr>
      </w:pPr>
      <w:r w:rsidRPr="008337B7">
        <w:rPr>
          <w:rFonts w:ascii="Arial" w:eastAsia="SimSun" w:hAnsi="Arial" w:cs="Arial"/>
          <w:lang w:val="mn-MN" w:eastAsia="zh-CN"/>
        </w:rPr>
        <w:t>нөгөө талаас______________________________________________________________</w:t>
      </w:r>
      <w:r w:rsidRPr="008337B7">
        <w:rPr>
          <w:rFonts w:ascii="Arial" w:eastAsia="SimSun" w:hAnsi="Arial" w:cs="Arial"/>
          <w:lang w:val="mn-MN" w:eastAsia="zh-CN"/>
        </w:rPr>
        <w:tab/>
      </w:r>
      <w:r w:rsidRPr="008337B7">
        <w:rPr>
          <w:rFonts w:ascii="Arial" w:eastAsia="SimSun" w:hAnsi="Arial" w:cs="Arial"/>
          <w:i/>
          <w:lang w:val="mn-MN" w:eastAsia="zh-CN"/>
        </w:rPr>
        <w:tab/>
        <w:t xml:space="preserve"> </w:t>
      </w:r>
      <w:r w:rsidRPr="008337B7">
        <w:rPr>
          <w:rFonts w:ascii="Arial" w:eastAsia="SimSun" w:hAnsi="Arial" w:cs="Arial"/>
          <w:i/>
          <w:lang w:eastAsia="zh-CN"/>
        </w:rPr>
        <w:t xml:space="preserve"> </w:t>
      </w:r>
      <w:r w:rsidRPr="008337B7">
        <w:rPr>
          <w:rFonts w:ascii="Arial" w:eastAsia="SimSun" w:hAnsi="Arial" w:cs="Arial"/>
          <w:i/>
          <w:lang w:val="mn-MN" w:eastAsia="zh-CN"/>
        </w:rPr>
        <w:t xml:space="preserve">  /байгууллага, үйлдвэр, аж ахуйн нэгжийн нэр, хаяг/</w:t>
      </w:r>
    </w:p>
    <w:p w:rsidR="007C22A4" w:rsidRPr="008337B7" w:rsidRDefault="007C22A4" w:rsidP="007C22A4">
      <w:pPr>
        <w:spacing w:after="0" w:line="240" w:lineRule="auto"/>
        <w:jc w:val="both"/>
        <w:rPr>
          <w:rFonts w:ascii="Arial" w:eastAsia="SimSun" w:hAnsi="Arial" w:cs="Arial"/>
          <w:lang w:val="mn-MN" w:eastAsia="zh-CN"/>
        </w:rPr>
      </w:pPr>
      <w:r w:rsidRPr="008337B7">
        <w:rPr>
          <w:rFonts w:ascii="Arial" w:eastAsia="SimSun" w:hAnsi="Arial" w:cs="Arial"/>
          <w:lang w:val="mn-MN" w:eastAsia="zh-CN"/>
        </w:rPr>
        <w:t>/цаашид “Түрээслэгч” гэнэ/, түүнийг_____________________________үндсэн дээр төлөөлөн</w:t>
      </w:r>
    </w:p>
    <w:p w:rsidR="007C22A4" w:rsidRPr="008337B7" w:rsidRDefault="007C22A4" w:rsidP="007C22A4">
      <w:pPr>
        <w:spacing w:after="0" w:line="240" w:lineRule="auto"/>
        <w:jc w:val="both"/>
        <w:rPr>
          <w:rFonts w:ascii="Arial" w:eastAsia="SimSun" w:hAnsi="Arial" w:cs="Arial"/>
          <w:lang w:eastAsia="zh-CN"/>
        </w:rPr>
      </w:pPr>
      <w:r w:rsidRPr="008337B7">
        <w:rPr>
          <w:rFonts w:ascii="Arial" w:eastAsia="SimSun" w:hAnsi="Arial" w:cs="Arial"/>
          <w:lang w:val="mn-MN" w:eastAsia="zh-CN"/>
        </w:rPr>
        <w:t>___________________________________________________________________</w:t>
      </w:r>
    </w:p>
    <w:p w:rsidR="007C22A4" w:rsidRPr="008337B7" w:rsidRDefault="007C22A4" w:rsidP="007C22A4">
      <w:pPr>
        <w:spacing w:after="0" w:line="240" w:lineRule="auto"/>
        <w:jc w:val="both"/>
        <w:rPr>
          <w:rFonts w:ascii="Arial" w:eastAsia="SimSun" w:hAnsi="Arial" w:cs="Arial"/>
          <w:i/>
          <w:lang w:val="mn-MN" w:eastAsia="zh-CN"/>
        </w:rPr>
      </w:pPr>
      <w:r w:rsidRPr="008337B7">
        <w:rPr>
          <w:rFonts w:ascii="Arial" w:eastAsia="SimSun" w:hAnsi="Arial" w:cs="Arial"/>
          <w:i/>
          <w:lang w:val="mn-MN" w:eastAsia="zh-CN"/>
        </w:rPr>
        <w:t xml:space="preserve"> </w:t>
      </w:r>
      <w:r w:rsidRPr="008337B7">
        <w:rPr>
          <w:rFonts w:ascii="Arial" w:eastAsia="SimSun" w:hAnsi="Arial" w:cs="Arial"/>
          <w:i/>
          <w:lang w:val="mn-MN" w:eastAsia="zh-CN"/>
        </w:rPr>
        <w:tab/>
        <w:t xml:space="preserve">                </w:t>
      </w:r>
      <w:r w:rsidRPr="008337B7">
        <w:rPr>
          <w:rFonts w:ascii="Arial" w:eastAsia="SimSun" w:hAnsi="Arial" w:cs="Arial"/>
          <w:i/>
          <w:lang w:eastAsia="zh-CN"/>
        </w:rPr>
        <w:t xml:space="preserve">    </w:t>
      </w:r>
      <w:r w:rsidRPr="008337B7">
        <w:rPr>
          <w:rFonts w:ascii="Arial" w:eastAsia="SimSun" w:hAnsi="Arial" w:cs="Arial"/>
          <w:i/>
          <w:lang w:val="mn-MN" w:eastAsia="zh-CN"/>
        </w:rPr>
        <w:t xml:space="preserve">    /төлөөлсөн хүний албан тушаал, нэр/</w:t>
      </w:r>
    </w:p>
    <w:p w:rsidR="007C22A4" w:rsidRPr="008337B7" w:rsidRDefault="007C22A4" w:rsidP="007C22A4">
      <w:p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бид дор дурьдсан гэрээг байгуулав. Үүнд: </w:t>
      </w:r>
    </w:p>
    <w:p w:rsidR="007C22A4" w:rsidRPr="008337B7" w:rsidRDefault="007C22A4" w:rsidP="007C22A4">
      <w:pPr>
        <w:spacing w:after="0" w:line="240" w:lineRule="auto"/>
        <w:jc w:val="both"/>
        <w:rPr>
          <w:rFonts w:ascii="Arial" w:eastAsia="SimSun" w:hAnsi="Arial" w:cs="Arial"/>
          <w:lang w:val="mn-MN" w:eastAsia="zh-CN"/>
        </w:rPr>
      </w:pPr>
    </w:p>
    <w:p w:rsidR="007C22A4" w:rsidRPr="008337B7" w:rsidRDefault="007C22A4" w:rsidP="007C22A4">
      <w:pPr>
        <w:numPr>
          <w:ilvl w:val="0"/>
          <w:numId w:val="1"/>
        </w:numPr>
        <w:spacing w:after="0" w:line="240" w:lineRule="auto"/>
        <w:jc w:val="center"/>
        <w:rPr>
          <w:rFonts w:ascii="Arial" w:eastAsia="SimSun" w:hAnsi="Arial" w:cs="Arial"/>
          <w:b/>
          <w:lang w:val="mn-MN" w:eastAsia="zh-CN"/>
        </w:rPr>
      </w:pPr>
      <w:r w:rsidRPr="008337B7">
        <w:rPr>
          <w:rFonts w:ascii="Arial" w:eastAsia="SimSun" w:hAnsi="Arial" w:cs="Arial"/>
          <w:b/>
          <w:lang w:val="mn-MN" w:eastAsia="zh-CN"/>
        </w:rPr>
        <w:t>Нийтлэг үндэслэл</w:t>
      </w:r>
    </w:p>
    <w:p w:rsidR="007C22A4" w:rsidRPr="008337B7" w:rsidRDefault="007C22A4" w:rsidP="007C22A4">
      <w:pPr>
        <w:spacing w:after="0" w:line="240" w:lineRule="auto"/>
        <w:ind w:left="720"/>
        <w:rPr>
          <w:rFonts w:ascii="Arial" w:eastAsia="SimSun" w:hAnsi="Arial" w:cs="Arial"/>
          <w:b/>
          <w:lang w:val="mn-MN" w:eastAsia="zh-CN"/>
        </w:rPr>
      </w:pP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Түрээслүүлэгч талын эзэмшилд буй байрны________________зориулалттай</w:t>
      </w:r>
      <w:r w:rsidRPr="008337B7">
        <w:rPr>
          <w:rFonts w:ascii="Arial" w:eastAsia="SimSun" w:hAnsi="Arial" w:cs="Arial"/>
          <w:lang w:eastAsia="zh-CN"/>
        </w:rPr>
        <w:t xml:space="preserve"> </w:t>
      </w:r>
      <w:r w:rsidRPr="008337B7">
        <w:rPr>
          <w:rFonts w:ascii="Arial" w:eastAsia="SimSun" w:hAnsi="Arial" w:cs="Arial"/>
          <w:lang w:val="mn-MN" w:eastAsia="zh-CN"/>
        </w:rPr>
        <w:t>өрөөг______оны_____сарын______-ны өдрөөс эхлэн_______________жилийн</w:t>
      </w:r>
      <w:r w:rsidRPr="008337B7">
        <w:rPr>
          <w:rFonts w:ascii="Arial" w:eastAsia="SimSun" w:hAnsi="Arial" w:cs="Arial"/>
          <w:lang w:eastAsia="zh-CN"/>
        </w:rPr>
        <w:t xml:space="preserve"> </w:t>
      </w:r>
      <w:r w:rsidRPr="008337B7">
        <w:rPr>
          <w:rFonts w:ascii="Arial" w:eastAsia="SimSun" w:hAnsi="Arial" w:cs="Arial"/>
          <w:lang w:val="mn-MN" w:eastAsia="zh-CN"/>
        </w:rPr>
        <w:t>хугацаагаар_____________________-нд</w:t>
      </w:r>
      <w:r w:rsidRPr="008337B7">
        <w:rPr>
          <w:rFonts w:ascii="Arial" w:eastAsia="SimSun" w:hAnsi="Arial" w:cs="Arial"/>
          <w:lang w:eastAsia="zh-CN"/>
        </w:rPr>
        <w:t xml:space="preserve"> </w:t>
      </w:r>
      <w:r w:rsidRPr="008337B7">
        <w:rPr>
          <w:rFonts w:ascii="Arial" w:eastAsia="SimSun" w:hAnsi="Arial" w:cs="Arial"/>
          <w:lang w:val="mn-MN" w:eastAsia="zh-CN"/>
        </w:rPr>
        <w:t xml:space="preserve">эзэмшүүлж_____________________________зориулалтаар ашиглуулахаар тохиролцов.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Талуудын үйл ажиллагаанаас үл хамаарах шалтгаанаар гэрээний үүргийг биелүүлэх боломжгүй болсон тохиолдолд аль нэг талын шаардсанаар гэрээг өөрчлөх буюу цуцлаж болно.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Гэрээнд тусгагдаагүй шалтгаан, бусад үндэслэлээр аль нэг тал гэрээг дангаар өөрчлөх буюу цуцалж болно.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Түрээслүүлсэн өрөөний талбайн хөлс болон бусад төрлийн хөлсний хэмжээг талууд тохиролцон тогтооно.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 </w:t>
      </w:r>
    </w:p>
    <w:p w:rsidR="007C22A4" w:rsidRPr="008337B7" w:rsidRDefault="007C22A4" w:rsidP="007C22A4">
      <w:pPr>
        <w:numPr>
          <w:ilvl w:val="0"/>
          <w:numId w:val="1"/>
        </w:numPr>
        <w:spacing w:after="0" w:line="240" w:lineRule="auto"/>
        <w:jc w:val="center"/>
        <w:rPr>
          <w:rFonts w:ascii="Arial" w:eastAsia="SimSun" w:hAnsi="Arial" w:cs="Arial"/>
          <w:b/>
          <w:lang w:val="mn-MN" w:eastAsia="zh-CN"/>
        </w:rPr>
      </w:pPr>
      <w:r w:rsidRPr="008337B7">
        <w:rPr>
          <w:rFonts w:ascii="Arial" w:eastAsia="SimSun" w:hAnsi="Arial" w:cs="Arial"/>
          <w:b/>
          <w:lang w:val="mn-MN" w:eastAsia="zh-CN"/>
        </w:rPr>
        <w:t>Түрээслүүлэгчийн эрх, үүрэг</w:t>
      </w:r>
    </w:p>
    <w:p w:rsidR="008337B7" w:rsidRPr="008337B7" w:rsidRDefault="008337B7" w:rsidP="007C22A4">
      <w:pPr>
        <w:numPr>
          <w:ilvl w:val="1"/>
          <w:numId w:val="1"/>
        </w:numPr>
        <w:spacing w:after="0" w:line="240" w:lineRule="auto"/>
        <w:jc w:val="both"/>
        <w:rPr>
          <w:rFonts w:ascii="Arial" w:eastAsia="SimSun" w:hAnsi="Arial" w:cs="Arial"/>
          <w:lang w:val="mn-MN" w:eastAsia="zh-CN"/>
        </w:rPr>
      </w:pP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Түрээслэгч гэрээгээр хүлээсэн үүргээ ноцтой зөрчих, түрээсэлсэн байраа зориулалтын бусаар ашиглах, бусдад хууль бусаар шилжүүлэх, төлбөрийн чадваргүй болох, эд хөрөнгө эзэмших чадваргүй болсон тохиолдолд гэрээг дангаараа цуцлах, учирсан хохирлыг Түрээслэгчээс нэхэмжлэх эрхтэй.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Түрээсэлсэн байрны тоног төхөөрөмж, инженерийн шугам сүлжээнд осол гэмтэл, эвдрэл гарвал цаг тухайд нь засварлаж, засвараас гарсан зардлыг Түрээслэгчээр төлүүлнэ.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Түрээслүүлэгчийн үйл ажиллагаанаас хамаарч түүнд хохирол учрах нөхцөл байдал бий болоход Түрээслэгч нь энэ тухай мэдсээр байгаад Түрээслүүлэгчид зохих анхааруулга өгөөгүй, арга хэмжээ аваагүй бол учирсан хохирлыг Түрээслэгчээс нэхэмжлэх буюу гэрээг цуцална.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Түрээсийн гэрээг цуцлахыг хүсвэл цуцлах тухай саналаа Түрээслэгчид цуцлахаас 2 сарын өмнө мэдэгдэнэ.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Түрээслүүлсэн барилгын инженерийн тоног төхөөрөмж, эд хөрөнгийг Түрээслэгчид актаар хүлээлгэн өгнө.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Тухайн барилгын инженерийн шугам сүлжээ, тоног төхөөрөмж, эд хөрөнгийн ашиглалт, бүрэн бүтэн байдал болон гадна орчны ариун цэвэр, тохижилтод байнгын хяналт тавина.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Байрны шугам сүлжээ, инженерийн тоног төхөөрөмж, эд хөрөнгөнд норматив хугацаа болсон тохиолдолд их засвар хийх бөгөөд урьдчилан сэргийлэх үзлэгийг тогтмол хийж, түүний засвар үйлчилгээтэй холбогдсон зардлыг Түрээслэгчээс гаргуулна. </w:t>
      </w:r>
    </w:p>
    <w:p w:rsidR="007C22A4" w:rsidRPr="008337B7" w:rsidRDefault="007C22A4" w:rsidP="007C22A4">
      <w:pPr>
        <w:spacing w:after="0" w:line="240" w:lineRule="auto"/>
        <w:ind w:left="360"/>
        <w:jc w:val="both"/>
        <w:rPr>
          <w:rFonts w:ascii="Arial" w:eastAsia="SimSun" w:hAnsi="Arial" w:cs="Arial"/>
          <w:lang w:val="mn-MN" w:eastAsia="zh-CN"/>
        </w:rPr>
      </w:pPr>
    </w:p>
    <w:p w:rsidR="007C22A4" w:rsidRPr="008337B7" w:rsidRDefault="007C22A4" w:rsidP="007C22A4">
      <w:pPr>
        <w:numPr>
          <w:ilvl w:val="0"/>
          <w:numId w:val="1"/>
        </w:numPr>
        <w:spacing w:after="0" w:line="240" w:lineRule="auto"/>
        <w:jc w:val="center"/>
        <w:rPr>
          <w:rFonts w:ascii="Arial" w:eastAsia="SimSun" w:hAnsi="Arial" w:cs="Arial"/>
          <w:b/>
          <w:lang w:val="mn-MN" w:eastAsia="zh-CN"/>
        </w:rPr>
      </w:pPr>
      <w:r w:rsidRPr="008337B7">
        <w:rPr>
          <w:rFonts w:ascii="Arial" w:eastAsia="SimSun" w:hAnsi="Arial" w:cs="Arial"/>
          <w:b/>
          <w:lang w:val="mn-MN" w:eastAsia="zh-CN"/>
        </w:rPr>
        <w:t>Түрээслэгчийн эрх, үүрэг</w:t>
      </w:r>
    </w:p>
    <w:p w:rsidR="00054B51" w:rsidRPr="00054B51" w:rsidRDefault="00054B51" w:rsidP="007C22A4">
      <w:pPr>
        <w:numPr>
          <w:ilvl w:val="1"/>
          <w:numId w:val="1"/>
        </w:numPr>
        <w:spacing w:after="0" w:line="240" w:lineRule="auto"/>
        <w:jc w:val="both"/>
        <w:rPr>
          <w:rFonts w:ascii="Arial" w:eastAsia="SimSun" w:hAnsi="Arial" w:cs="Arial"/>
          <w:lang w:val="mn-MN" w:eastAsia="zh-CN"/>
        </w:rPr>
      </w:pP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lastRenderedPageBreak/>
        <w:t xml:space="preserve">Түрээслүүлэгчээс гэрээнд заасан үүргээ биелүүлээгүй нөхцөлд биелүүлэхийг шаардах эрхтэй.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Түрээсэлж буй байр, эд хөрөнгийн эзэмшилт, ашиглалтыг сайжруулах талаар Түрээслүүлэгчид санал, хүсэлт тавих эрхтэй.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Түрээсэлсэн байраа гэрээнд заасан зориулалтаар нь эзэмшиж, ашиглах бөгөөд гадна орчны цэвэрлэгээ, тохижилтыг бүрэн хариуцна.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Гэрээнд заасны дагуу Түрээслүүлэгчээс тавьсан шаардлагыг тухай бүрд нь биелүүлнэ.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Түрээсийн төлбөрийг тохиролцсон хэмжээгээр сар бүрийн___________-ний дотор Түрээслүүлэгчид бэлнээр буюу дансаар төлөх бөгөөд төлбөрийн хугацааг хожимдуулсан хоног тутамд төлбөрийн дүнгийн__________хувиар бодож торгууль төлнө.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Гэрээний хугацаа дуусгавар болсон буюу гэрээг цуцалсны дараа түрээслэн авсан байр, эд хөрөнгийг Түрээслүүлэгчид хүлээлгэн өгнө.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Түрээсийн гэрээг цуцлахыг хүсвэл тэр тухай саналаа нөгөө талд ийнхүү цуцлахаас 2 сарын өмнө мэдэгдэнэ. </w:t>
      </w:r>
    </w:p>
    <w:p w:rsidR="007C22A4" w:rsidRPr="008337B7" w:rsidRDefault="007C22A4" w:rsidP="007C22A4">
      <w:pPr>
        <w:spacing w:after="0" w:line="240" w:lineRule="auto"/>
        <w:ind w:left="360"/>
        <w:jc w:val="both"/>
        <w:rPr>
          <w:rFonts w:ascii="Arial" w:eastAsia="SimSun" w:hAnsi="Arial" w:cs="Arial"/>
          <w:lang w:val="mn-MN" w:eastAsia="zh-CN"/>
        </w:rPr>
      </w:pPr>
    </w:p>
    <w:p w:rsidR="007C22A4" w:rsidRPr="008337B7" w:rsidRDefault="007C22A4" w:rsidP="007C22A4">
      <w:pPr>
        <w:numPr>
          <w:ilvl w:val="0"/>
          <w:numId w:val="1"/>
        </w:numPr>
        <w:spacing w:after="0" w:line="240" w:lineRule="auto"/>
        <w:jc w:val="center"/>
        <w:rPr>
          <w:rFonts w:ascii="Arial" w:eastAsia="SimSun" w:hAnsi="Arial" w:cs="Arial"/>
          <w:b/>
          <w:lang w:val="mn-MN" w:eastAsia="zh-CN"/>
        </w:rPr>
      </w:pPr>
      <w:r w:rsidRPr="008337B7">
        <w:rPr>
          <w:rFonts w:ascii="Arial" w:eastAsia="SimSun" w:hAnsi="Arial" w:cs="Arial"/>
          <w:b/>
          <w:lang w:val="mn-MN" w:eastAsia="zh-CN"/>
        </w:rPr>
        <w:t>Гэрээнд нэмэлт, өөрчлөлт оруулах</w:t>
      </w:r>
    </w:p>
    <w:p w:rsidR="00054B51" w:rsidRPr="00054B51" w:rsidRDefault="00054B51" w:rsidP="007C22A4">
      <w:pPr>
        <w:numPr>
          <w:ilvl w:val="1"/>
          <w:numId w:val="1"/>
        </w:numPr>
        <w:spacing w:after="0" w:line="240" w:lineRule="auto"/>
        <w:jc w:val="both"/>
        <w:rPr>
          <w:rFonts w:ascii="Arial" w:eastAsia="SimSun" w:hAnsi="Arial" w:cs="Arial"/>
          <w:lang w:val="mn-MN" w:eastAsia="zh-CN"/>
        </w:rPr>
      </w:pP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Талууд түрээсийн гэрээнд нэмэлт, өөрчлөлт оруулахыг хүсвэл, энэ тухай саналаа нөгөө талдаа мэдэгдэж, харилцан тохиролцсоны үндсэн дээр шийдвэрлэнэ.</w:t>
      </w:r>
    </w:p>
    <w:p w:rsidR="007C22A4" w:rsidRPr="008337B7" w:rsidRDefault="007C22A4" w:rsidP="007C22A4">
      <w:pPr>
        <w:spacing w:after="0" w:line="240" w:lineRule="auto"/>
        <w:jc w:val="both"/>
        <w:rPr>
          <w:rFonts w:ascii="Arial" w:eastAsia="SimSun" w:hAnsi="Arial" w:cs="Arial"/>
          <w:lang w:val="mn-MN" w:eastAsia="zh-CN"/>
        </w:rPr>
      </w:pPr>
    </w:p>
    <w:p w:rsidR="007C22A4" w:rsidRPr="008337B7" w:rsidRDefault="007C22A4" w:rsidP="007C22A4">
      <w:pPr>
        <w:numPr>
          <w:ilvl w:val="0"/>
          <w:numId w:val="1"/>
        </w:numPr>
        <w:spacing w:after="0" w:line="240" w:lineRule="auto"/>
        <w:jc w:val="center"/>
        <w:rPr>
          <w:rFonts w:ascii="Arial" w:eastAsia="SimSun" w:hAnsi="Arial" w:cs="Arial"/>
          <w:b/>
          <w:lang w:val="mn-MN" w:eastAsia="zh-CN"/>
        </w:rPr>
      </w:pPr>
      <w:r w:rsidRPr="008337B7">
        <w:rPr>
          <w:rFonts w:ascii="Arial" w:eastAsia="SimSun" w:hAnsi="Arial" w:cs="Arial"/>
          <w:b/>
          <w:lang w:val="mn-MN" w:eastAsia="zh-CN"/>
        </w:rPr>
        <w:t>Давагдашгүй хүчин зүйл</w:t>
      </w:r>
    </w:p>
    <w:p w:rsidR="007C22A4" w:rsidRPr="008337B7" w:rsidRDefault="007C22A4" w:rsidP="007C22A4">
      <w:pPr>
        <w:spacing w:after="0" w:line="240" w:lineRule="auto"/>
        <w:rPr>
          <w:rFonts w:ascii="Arial" w:eastAsia="Times New Roman" w:hAnsi="Arial" w:cs="Arial"/>
          <w:lang w:val="mn-MN"/>
        </w:rPr>
      </w:pPr>
    </w:p>
    <w:p w:rsidR="007C22A4" w:rsidRPr="008337B7" w:rsidRDefault="007C22A4" w:rsidP="007C22A4">
      <w:pPr>
        <w:spacing w:after="0" w:line="240" w:lineRule="auto"/>
        <w:jc w:val="both"/>
        <w:rPr>
          <w:rFonts w:ascii="Arial" w:eastAsia="Times New Roman" w:hAnsi="Arial" w:cs="Arial"/>
          <w:lang w:val="mn-MN"/>
        </w:rPr>
      </w:pPr>
      <w:r w:rsidRPr="008337B7">
        <w:rPr>
          <w:rFonts w:ascii="Arial" w:eastAsia="Times New Roman" w:hAnsi="Arial" w:cs="Arial"/>
          <w:lang w:val="mn-MN"/>
        </w:rPr>
        <w:t xml:space="preserve">       Гэрээний аль нэг тал давагдашгүй хүчин зүйл / тухайлбал : газар хөдлөлт , үер, гал түймэр, далайн шуурга, хар салхи, халдварт өвчний тархалт болон байгалийн бусад аюулт үзэгдэл, ажил хаялт, төрийн шийдвэр, оролцоо гэх мэт / -ийн нөхцөл байдлын улмаас гэрээгээр хүлээсэн үүргээ биелүүлэх боломжгүй болсон тохиолдолд гэрээний хариуцлагаас</w:t>
      </w:r>
      <w:r w:rsidRPr="008337B7">
        <w:rPr>
          <w:rFonts w:ascii="Arial" w:eastAsia="Times New Roman" w:hAnsi="Arial" w:cs="Arial"/>
        </w:rPr>
        <w:t xml:space="preserve"> </w:t>
      </w:r>
      <w:r w:rsidRPr="008337B7">
        <w:rPr>
          <w:rFonts w:ascii="Arial" w:eastAsia="SimSun" w:hAnsi="Arial" w:cs="Arial"/>
          <w:lang w:eastAsia="zh-CN"/>
        </w:rPr>
        <w:t>/</w:t>
      </w:r>
      <w:r w:rsidRPr="008337B7">
        <w:rPr>
          <w:rFonts w:ascii="Arial" w:eastAsia="SimSun" w:hAnsi="Arial" w:cs="Arial"/>
          <w:lang w:val="mn-MN" w:eastAsia="zh-CN"/>
        </w:rPr>
        <w:t xml:space="preserve">алданги, торгууль/ </w:t>
      </w:r>
      <w:r w:rsidRPr="008337B7">
        <w:rPr>
          <w:rFonts w:ascii="Arial" w:eastAsia="Times New Roman" w:hAnsi="Arial" w:cs="Arial"/>
          <w:lang w:val="mn-MN"/>
        </w:rPr>
        <w:t>чөлөөлөгдөх үндэслэл болно.</w:t>
      </w:r>
    </w:p>
    <w:p w:rsidR="007C22A4" w:rsidRPr="008337B7" w:rsidRDefault="007C22A4" w:rsidP="007C22A4">
      <w:pPr>
        <w:spacing w:after="0" w:line="240" w:lineRule="auto"/>
        <w:jc w:val="both"/>
        <w:rPr>
          <w:rFonts w:ascii="Arial" w:eastAsia="Times New Roman" w:hAnsi="Arial" w:cs="Arial"/>
          <w:lang w:val="mn-MN"/>
        </w:rPr>
      </w:pPr>
      <w:r w:rsidRPr="008337B7">
        <w:rPr>
          <w:rFonts w:ascii="Arial" w:eastAsia="Times New Roman" w:hAnsi="Arial" w:cs="Arial"/>
          <w:lang w:val="mn-MN"/>
        </w:rPr>
        <w:t>Дээрхи давагдашгүй хүчин зүйл бий болсон тухай нотолгоог тухайн орны Худалдаа Аж Үйлдвэрийн Танхим гэрчилнэ.</w:t>
      </w:r>
    </w:p>
    <w:p w:rsidR="007C22A4" w:rsidRPr="008337B7" w:rsidRDefault="007C22A4" w:rsidP="007C22A4">
      <w:pPr>
        <w:spacing w:after="0" w:line="240" w:lineRule="auto"/>
        <w:jc w:val="both"/>
        <w:rPr>
          <w:rFonts w:ascii="Arial" w:eastAsia="SimSun" w:hAnsi="Arial" w:cs="Arial"/>
          <w:lang w:val="mn-MN" w:eastAsia="zh-CN"/>
        </w:rPr>
      </w:pPr>
    </w:p>
    <w:p w:rsidR="007C22A4" w:rsidRPr="008337B7" w:rsidRDefault="007C22A4" w:rsidP="007C22A4">
      <w:pPr>
        <w:numPr>
          <w:ilvl w:val="0"/>
          <w:numId w:val="1"/>
        </w:numPr>
        <w:spacing w:after="0" w:line="240" w:lineRule="auto"/>
        <w:jc w:val="center"/>
        <w:rPr>
          <w:rFonts w:ascii="Arial" w:eastAsia="SimSun" w:hAnsi="Arial" w:cs="Arial"/>
          <w:b/>
          <w:lang w:val="mn-MN" w:eastAsia="zh-CN"/>
        </w:rPr>
      </w:pPr>
      <w:r w:rsidRPr="008337B7">
        <w:rPr>
          <w:rFonts w:ascii="Arial" w:eastAsia="SimSun" w:hAnsi="Arial" w:cs="Arial"/>
          <w:b/>
          <w:lang w:val="mn-MN" w:eastAsia="zh-CN"/>
        </w:rPr>
        <w:t xml:space="preserve">Маргааныг шийдвэрлэх </w:t>
      </w:r>
    </w:p>
    <w:p w:rsidR="007C22A4" w:rsidRPr="008337B7" w:rsidRDefault="007C22A4" w:rsidP="007C22A4">
      <w:pPr>
        <w:spacing w:after="0" w:line="240" w:lineRule="auto"/>
        <w:ind w:left="720"/>
        <w:rPr>
          <w:rFonts w:ascii="Arial" w:eastAsia="SimSun" w:hAnsi="Arial" w:cs="Arial"/>
          <w:b/>
          <w:lang w:val="mn-MN" w:eastAsia="zh-CN"/>
        </w:rPr>
      </w:pP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Гэрээтэй холбогдсон аливаа асуудлыг талууд хамтран шийдвэрлэнэ.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 xml:space="preserve">Хэрэв талууд хамтран шийдвэрлэж чадахгүй тохиолдолд гэрээтэй холбоотой аливаа маргаантай асуудлыг Монголын Үндэсний Худалдаа Аж Үйлдвэрийн Танхимын дэргэдэх Монголын Үндэсний Арбитрт түүний Арбитрын хэрэг шийдвэрлэх дүрмийн дагуу Монгол Улсад эцэслэн шийдвэрлүүлнэ. </w:t>
      </w:r>
    </w:p>
    <w:p w:rsidR="007C22A4" w:rsidRPr="008337B7" w:rsidRDefault="007C22A4" w:rsidP="007C22A4">
      <w:pPr>
        <w:numPr>
          <w:ilvl w:val="1"/>
          <w:numId w:val="1"/>
        </w:numPr>
        <w:spacing w:after="0" w:line="240" w:lineRule="auto"/>
        <w:jc w:val="both"/>
        <w:rPr>
          <w:rFonts w:ascii="Arial" w:eastAsia="SimSun" w:hAnsi="Arial" w:cs="Arial"/>
          <w:lang w:val="mn-MN" w:eastAsia="zh-CN"/>
        </w:rPr>
      </w:pPr>
    </w:p>
    <w:p w:rsidR="007C22A4" w:rsidRPr="008337B7" w:rsidRDefault="007C22A4" w:rsidP="007C22A4">
      <w:pPr>
        <w:numPr>
          <w:ilvl w:val="1"/>
          <w:numId w:val="1"/>
        </w:numPr>
        <w:spacing w:after="0" w:line="240" w:lineRule="auto"/>
        <w:jc w:val="both"/>
        <w:rPr>
          <w:rFonts w:ascii="Arial" w:eastAsia="SimSun" w:hAnsi="Arial" w:cs="Arial"/>
          <w:lang w:val="mn-MN" w:eastAsia="zh-CN"/>
        </w:rPr>
      </w:pPr>
      <w:r w:rsidRPr="008337B7">
        <w:rPr>
          <w:rFonts w:ascii="Arial" w:eastAsia="SimSun" w:hAnsi="Arial" w:cs="Arial"/>
          <w:lang w:val="mn-MN" w:eastAsia="zh-CN"/>
        </w:rPr>
        <w:t>Талуудын хууль ёсны хаяг,  гарын үсэг</w:t>
      </w:r>
    </w:p>
    <w:p w:rsidR="007C22A4" w:rsidRPr="008337B7" w:rsidRDefault="007C22A4" w:rsidP="007C22A4">
      <w:pPr>
        <w:spacing w:after="0" w:line="240" w:lineRule="auto"/>
        <w:ind w:left="360"/>
        <w:jc w:val="both"/>
        <w:rPr>
          <w:rFonts w:ascii="Arial" w:eastAsia="SimSun" w:hAnsi="Arial" w:cs="Arial"/>
          <w:lang w:val="mn-MN" w:eastAsia="zh-CN"/>
        </w:rPr>
      </w:pPr>
    </w:p>
    <w:p w:rsidR="007C22A4" w:rsidRPr="008337B7" w:rsidRDefault="007C22A4" w:rsidP="007C22A4">
      <w:pPr>
        <w:spacing w:after="0" w:line="240" w:lineRule="auto"/>
        <w:ind w:left="360"/>
        <w:jc w:val="both"/>
        <w:rPr>
          <w:rFonts w:ascii="Arial" w:eastAsia="SimSun" w:hAnsi="Arial" w:cs="Arial"/>
          <w:lang w:val="mn-MN" w:eastAsia="zh-CN"/>
        </w:rPr>
      </w:pPr>
      <w:r w:rsidRPr="008337B7">
        <w:rPr>
          <w:rFonts w:ascii="Arial" w:eastAsia="SimSun" w:hAnsi="Arial" w:cs="Arial"/>
          <w:lang w:val="mn-MN" w:eastAsia="zh-CN"/>
        </w:rPr>
        <w:t>Түрээслүүлэгч:</w:t>
      </w:r>
    </w:p>
    <w:p w:rsidR="007C22A4" w:rsidRPr="008337B7" w:rsidRDefault="007C22A4" w:rsidP="007C22A4">
      <w:pPr>
        <w:spacing w:after="0" w:line="240" w:lineRule="auto"/>
        <w:ind w:left="360"/>
        <w:jc w:val="both"/>
        <w:rPr>
          <w:rFonts w:ascii="Arial" w:eastAsia="SimSun" w:hAnsi="Arial" w:cs="Arial"/>
          <w:lang w:eastAsia="zh-CN"/>
        </w:rPr>
      </w:pPr>
      <w:r w:rsidRPr="008337B7">
        <w:rPr>
          <w:rFonts w:ascii="Arial" w:eastAsia="SimSun" w:hAnsi="Arial" w:cs="Arial"/>
          <w:lang w:val="mn-MN" w:eastAsia="zh-CN"/>
        </w:rPr>
        <w:t>Хаяг,____________________________________________________________</w:t>
      </w:r>
    </w:p>
    <w:p w:rsidR="007C22A4" w:rsidRPr="008337B7" w:rsidRDefault="007C22A4" w:rsidP="007C22A4">
      <w:pPr>
        <w:spacing w:after="0" w:line="240" w:lineRule="auto"/>
        <w:ind w:left="360"/>
        <w:jc w:val="both"/>
        <w:rPr>
          <w:rFonts w:ascii="Arial" w:eastAsia="SimSun" w:hAnsi="Arial" w:cs="Arial"/>
          <w:lang w:eastAsia="zh-CN"/>
        </w:rPr>
      </w:pPr>
      <w:r w:rsidRPr="008337B7">
        <w:rPr>
          <w:rFonts w:ascii="Arial" w:eastAsia="SimSun" w:hAnsi="Arial" w:cs="Arial"/>
          <w:lang w:val="mn-MN" w:eastAsia="zh-CN"/>
        </w:rPr>
        <w:t>Утас_____________________________________________факс________</w:t>
      </w:r>
    </w:p>
    <w:p w:rsidR="007C22A4" w:rsidRPr="008337B7" w:rsidRDefault="007C22A4" w:rsidP="007C22A4">
      <w:pPr>
        <w:spacing w:after="0" w:line="240" w:lineRule="auto"/>
        <w:ind w:left="360"/>
        <w:jc w:val="both"/>
        <w:rPr>
          <w:rFonts w:ascii="Arial" w:eastAsia="SimSun" w:hAnsi="Arial" w:cs="Arial"/>
          <w:lang w:val="mn-MN" w:eastAsia="zh-CN"/>
        </w:rPr>
      </w:pPr>
    </w:p>
    <w:p w:rsidR="007C22A4" w:rsidRPr="008337B7" w:rsidRDefault="007C22A4" w:rsidP="007C22A4">
      <w:pPr>
        <w:spacing w:after="0" w:line="240" w:lineRule="auto"/>
        <w:ind w:left="360"/>
        <w:jc w:val="both"/>
        <w:rPr>
          <w:rFonts w:ascii="Arial" w:eastAsia="SimSun" w:hAnsi="Arial" w:cs="Arial"/>
          <w:lang w:eastAsia="zh-CN"/>
        </w:rPr>
      </w:pPr>
      <w:r w:rsidRPr="008337B7">
        <w:rPr>
          <w:rFonts w:ascii="Arial" w:eastAsia="SimSun" w:hAnsi="Arial" w:cs="Arial"/>
          <w:lang w:val="mn-MN" w:eastAsia="zh-CN"/>
        </w:rPr>
        <w:t>Түрээслэгч:</w:t>
      </w:r>
    </w:p>
    <w:p w:rsidR="007C22A4" w:rsidRPr="008337B7" w:rsidRDefault="007C22A4" w:rsidP="007C22A4">
      <w:pPr>
        <w:spacing w:after="0" w:line="240" w:lineRule="auto"/>
        <w:ind w:left="360"/>
        <w:jc w:val="both"/>
        <w:rPr>
          <w:rFonts w:ascii="Arial" w:eastAsia="SimSun" w:hAnsi="Arial" w:cs="Arial"/>
          <w:lang w:eastAsia="zh-CN"/>
        </w:rPr>
      </w:pPr>
      <w:r w:rsidRPr="008337B7">
        <w:rPr>
          <w:rFonts w:ascii="Arial" w:eastAsia="SimSun" w:hAnsi="Arial" w:cs="Arial"/>
          <w:lang w:val="mn-MN" w:eastAsia="zh-CN"/>
        </w:rPr>
        <w:t>Хаяг,____________________________________________________________</w:t>
      </w:r>
    </w:p>
    <w:p w:rsidR="007C22A4" w:rsidRPr="008337B7" w:rsidRDefault="007C22A4" w:rsidP="007C22A4">
      <w:pPr>
        <w:spacing w:after="0" w:line="240" w:lineRule="auto"/>
        <w:ind w:left="360"/>
        <w:jc w:val="both"/>
        <w:rPr>
          <w:rFonts w:ascii="Arial" w:eastAsia="SimSun" w:hAnsi="Arial" w:cs="Arial"/>
          <w:lang w:eastAsia="zh-CN"/>
        </w:rPr>
      </w:pPr>
      <w:r w:rsidRPr="008337B7">
        <w:rPr>
          <w:rFonts w:ascii="Arial" w:eastAsia="SimSun" w:hAnsi="Arial" w:cs="Arial"/>
          <w:lang w:val="mn-MN" w:eastAsia="zh-CN"/>
        </w:rPr>
        <w:t>Утас_____________________________________________факс</w:t>
      </w:r>
      <w:r w:rsidRPr="008337B7">
        <w:rPr>
          <w:rFonts w:ascii="Arial" w:eastAsia="SimSun" w:hAnsi="Arial" w:cs="Arial"/>
          <w:lang w:val="ru-RU" w:eastAsia="zh-CN"/>
        </w:rPr>
        <w:t>________</w:t>
      </w:r>
    </w:p>
    <w:p w:rsidR="007C22A4" w:rsidRPr="008337B7" w:rsidRDefault="007C22A4" w:rsidP="007C22A4">
      <w:pPr>
        <w:spacing w:after="0" w:line="240" w:lineRule="auto"/>
        <w:ind w:left="360"/>
        <w:jc w:val="both"/>
        <w:rPr>
          <w:rFonts w:ascii="Arial" w:eastAsia="SimSun" w:hAnsi="Arial" w:cs="Arial"/>
          <w:lang w:eastAsia="zh-CN"/>
        </w:rPr>
      </w:pPr>
    </w:p>
    <w:p w:rsidR="007C22A4" w:rsidRPr="00054B51" w:rsidRDefault="007C22A4" w:rsidP="00054B51">
      <w:pPr>
        <w:spacing w:after="0" w:line="240" w:lineRule="auto"/>
        <w:jc w:val="both"/>
        <w:rPr>
          <w:rFonts w:ascii="Arial" w:eastAsia="SimSun" w:hAnsi="Arial" w:cs="Arial"/>
          <w:lang w:eastAsia="zh-CN"/>
        </w:rPr>
      </w:pPr>
    </w:p>
    <w:p w:rsidR="007C22A4" w:rsidRPr="008337B7" w:rsidRDefault="007C22A4" w:rsidP="007C22A4">
      <w:pPr>
        <w:spacing w:after="0" w:line="240" w:lineRule="auto"/>
        <w:ind w:left="360"/>
        <w:jc w:val="both"/>
        <w:rPr>
          <w:rFonts w:ascii="Arial" w:eastAsia="SimSun" w:hAnsi="Arial" w:cs="Arial"/>
          <w:lang w:val="mn-MN" w:eastAsia="zh-CN"/>
        </w:rPr>
      </w:pPr>
      <w:r w:rsidRPr="008337B7">
        <w:rPr>
          <w:rFonts w:ascii="Arial" w:eastAsia="SimSun" w:hAnsi="Arial" w:cs="Arial"/>
          <w:lang w:val="mn-MN" w:eastAsia="zh-CN"/>
        </w:rPr>
        <w:tab/>
      </w:r>
      <w:r w:rsidRPr="008337B7">
        <w:rPr>
          <w:rFonts w:ascii="Arial" w:eastAsia="SimSun" w:hAnsi="Arial" w:cs="Arial"/>
          <w:lang w:val="mn-MN" w:eastAsia="zh-CN"/>
        </w:rPr>
        <w:tab/>
        <w:t xml:space="preserve">Түрээслүүлэгч: </w:t>
      </w:r>
      <w:r w:rsidRPr="008337B7">
        <w:rPr>
          <w:rFonts w:ascii="Arial" w:eastAsia="SimSun" w:hAnsi="Arial" w:cs="Arial"/>
          <w:lang w:val="mn-MN" w:eastAsia="zh-CN"/>
        </w:rPr>
        <w:tab/>
      </w:r>
      <w:r w:rsidRPr="008337B7">
        <w:rPr>
          <w:rFonts w:ascii="Arial" w:eastAsia="SimSun" w:hAnsi="Arial" w:cs="Arial"/>
          <w:lang w:val="mn-MN" w:eastAsia="zh-CN"/>
        </w:rPr>
        <w:tab/>
      </w:r>
      <w:r w:rsidRPr="008337B7">
        <w:rPr>
          <w:rFonts w:ascii="Arial" w:eastAsia="SimSun" w:hAnsi="Arial" w:cs="Arial"/>
          <w:lang w:val="mn-MN" w:eastAsia="zh-CN"/>
        </w:rPr>
        <w:tab/>
      </w:r>
      <w:r w:rsidRPr="008337B7">
        <w:rPr>
          <w:rFonts w:ascii="Arial" w:eastAsia="SimSun" w:hAnsi="Arial" w:cs="Arial"/>
          <w:lang w:val="mn-MN" w:eastAsia="zh-CN"/>
        </w:rPr>
        <w:tab/>
        <w:t>Түрээслэгч:</w:t>
      </w:r>
    </w:p>
    <w:p w:rsidR="007C22A4" w:rsidRPr="008337B7" w:rsidRDefault="007C22A4" w:rsidP="007C22A4">
      <w:pPr>
        <w:spacing w:after="0" w:line="240" w:lineRule="auto"/>
        <w:ind w:left="360"/>
        <w:jc w:val="both"/>
        <w:rPr>
          <w:rFonts w:ascii="Arial" w:eastAsia="SimSun" w:hAnsi="Arial" w:cs="Arial"/>
          <w:lang w:val="mn-MN" w:eastAsia="zh-CN"/>
        </w:rPr>
      </w:pPr>
      <w:r w:rsidRPr="008337B7">
        <w:rPr>
          <w:rFonts w:ascii="Arial" w:eastAsia="SimSun" w:hAnsi="Arial" w:cs="Arial"/>
          <w:lang w:val="mn-MN" w:eastAsia="zh-CN"/>
        </w:rPr>
        <w:t xml:space="preserve">         ________________________</w:t>
      </w:r>
      <w:r w:rsidRPr="008337B7">
        <w:rPr>
          <w:rFonts w:ascii="Arial" w:eastAsia="SimSun" w:hAnsi="Arial" w:cs="Arial"/>
          <w:lang w:val="mn-MN" w:eastAsia="zh-CN"/>
        </w:rPr>
        <w:tab/>
      </w:r>
      <w:r w:rsidRPr="008337B7">
        <w:rPr>
          <w:rFonts w:ascii="Arial" w:eastAsia="SimSun" w:hAnsi="Arial" w:cs="Arial"/>
          <w:lang w:val="mn-MN" w:eastAsia="zh-CN"/>
        </w:rPr>
        <w:tab/>
        <w:t xml:space="preserve">   ____________________</w:t>
      </w:r>
    </w:p>
    <w:p w:rsidR="007C22A4" w:rsidRPr="008337B7" w:rsidRDefault="007C22A4" w:rsidP="007C22A4">
      <w:pPr>
        <w:spacing w:after="0" w:line="240" w:lineRule="auto"/>
        <w:ind w:left="360"/>
        <w:jc w:val="both"/>
        <w:rPr>
          <w:rFonts w:ascii="Arial" w:eastAsia="SimSun" w:hAnsi="Arial" w:cs="Arial"/>
          <w:lang w:val="mn-MN" w:eastAsia="zh-CN"/>
        </w:rPr>
      </w:pPr>
      <w:r w:rsidRPr="008337B7">
        <w:rPr>
          <w:rFonts w:ascii="Arial" w:eastAsia="SimSun" w:hAnsi="Arial" w:cs="Arial"/>
          <w:lang w:val="mn-MN" w:eastAsia="zh-CN"/>
        </w:rPr>
        <w:t xml:space="preserve">                     /гарын үсэг/                                   </w:t>
      </w:r>
      <w:r w:rsidR="004127C2">
        <w:rPr>
          <w:rFonts w:ascii="Arial" w:eastAsia="SimSun" w:hAnsi="Arial" w:cs="Arial"/>
          <w:lang w:eastAsia="zh-CN"/>
        </w:rPr>
        <w:tab/>
      </w:r>
      <w:bookmarkStart w:id="0" w:name="_GoBack"/>
      <w:bookmarkEnd w:id="0"/>
      <w:r w:rsidR="004127C2">
        <w:rPr>
          <w:rFonts w:ascii="Arial" w:eastAsia="SimSun" w:hAnsi="Arial" w:cs="Arial"/>
          <w:lang w:eastAsia="zh-CN"/>
        </w:rPr>
        <w:tab/>
      </w:r>
      <w:r w:rsidRPr="008337B7">
        <w:rPr>
          <w:rFonts w:ascii="Arial" w:eastAsia="SimSun" w:hAnsi="Arial" w:cs="Arial"/>
          <w:lang w:val="mn-MN" w:eastAsia="zh-CN"/>
        </w:rPr>
        <w:t xml:space="preserve"> /гарын үсэг/</w:t>
      </w:r>
    </w:p>
    <w:p w:rsidR="00AB1710" w:rsidRPr="00054B51" w:rsidRDefault="007C22A4" w:rsidP="00054B51">
      <w:pPr>
        <w:spacing w:after="0" w:line="240" w:lineRule="auto"/>
        <w:rPr>
          <w:rFonts w:ascii="Arial" w:eastAsia="SimSun" w:hAnsi="Arial" w:cs="Arial"/>
          <w:lang w:eastAsia="zh-CN"/>
        </w:rPr>
      </w:pPr>
      <w:r w:rsidRPr="008337B7">
        <w:rPr>
          <w:rFonts w:ascii="Arial" w:eastAsia="SimSun" w:hAnsi="Arial" w:cs="Arial"/>
          <w:lang w:val="mn-MN" w:eastAsia="zh-CN"/>
        </w:rPr>
        <w:t xml:space="preserve">                               тэмдэг</w:t>
      </w:r>
      <w:r w:rsidRPr="008337B7">
        <w:rPr>
          <w:rFonts w:ascii="Arial" w:eastAsia="SimSun" w:hAnsi="Arial" w:cs="Arial"/>
          <w:lang w:val="mn-MN" w:eastAsia="zh-CN"/>
        </w:rPr>
        <w:tab/>
      </w:r>
      <w:r w:rsidRPr="008337B7">
        <w:rPr>
          <w:rFonts w:ascii="Arial" w:eastAsia="SimSun" w:hAnsi="Arial" w:cs="Arial"/>
          <w:lang w:val="mn-MN" w:eastAsia="zh-CN"/>
        </w:rPr>
        <w:tab/>
      </w:r>
      <w:r w:rsidRPr="008337B7">
        <w:rPr>
          <w:rFonts w:ascii="Arial" w:eastAsia="SimSun" w:hAnsi="Arial" w:cs="Arial"/>
          <w:lang w:val="mn-MN" w:eastAsia="zh-CN"/>
        </w:rPr>
        <w:tab/>
      </w:r>
      <w:r w:rsidRPr="008337B7">
        <w:rPr>
          <w:rFonts w:ascii="Arial" w:eastAsia="SimSun" w:hAnsi="Arial" w:cs="Arial"/>
          <w:lang w:val="mn-MN" w:eastAsia="zh-CN"/>
        </w:rPr>
        <w:tab/>
      </w:r>
      <w:r w:rsidRPr="008337B7">
        <w:rPr>
          <w:rFonts w:ascii="Arial" w:eastAsia="SimSun" w:hAnsi="Arial" w:cs="Arial"/>
          <w:lang w:val="mn-MN" w:eastAsia="zh-CN"/>
        </w:rPr>
        <w:tab/>
        <w:t xml:space="preserve">   тэмдэг</w:t>
      </w:r>
    </w:p>
    <w:sectPr w:rsidR="00AB1710" w:rsidRPr="00054B51" w:rsidSect="00054B51">
      <w:pgSz w:w="12240" w:h="15840"/>
      <w:pgMar w:top="1134" w:right="758"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44830"/>
    <w:multiLevelType w:val="hybridMultilevel"/>
    <w:tmpl w:val="3F9A54EE"/>
    <w:lvl w:ilvl="0" w:tplc="B7B06092">
      <w:start w:val="1"/>
      <w:numFmt w:val="decimal"/>
      <w:lvlText w:val="%1."/>
      <w:lvlJc w:val="left"/>
      <w:pPr>
        <w:tabs>
          <w:tab w:val="num" w:pos="720"/>
        </w:tabs>
        <w:ind w:left="720" w:hanging="360"/>
      </w:pPr>
      <w:rPr>
        <w:rFonts w:hint="default"/>
      </w:rPr>
    </w:lvl>
    <w:lvl w:ilvl="1" w:tplc="5F5CC67E">
      <w:numFmt w:val="none"/>
      <w:lvlText w:val=""/>
      <w:lvlJc w:val="left"/>
      <w:pPr>
        <w:tabs>
          <w:tab w:val="num" w:pos="360"/>
        </w:tabs>
      </w:pPr>
    </w:lvl>
    <w:lvl w:ilvl="2" w:tplc="6080646E">
      <w:numFmt w:val="none"/>
      <w:lvlText w:val=""/>
      <w:lvlJc w:val="left"/>
      <w:pPr>
        <w:tabs>
          <w:tab w:val="num" w:pos="360"/>
        </w:tabs>
      </w:pPr>
    </w:lvl>
    <w:lvl w:ilvl="3" w:tplc="50F2D4AE">
      <w:numFmt w:val="none"/>
      <w:lvlText w:val=""/>
      <w:lvlJc w:val="left"/>
      <w:pPr>
        <w:tabs>
          <w:tab w:val="num" w:pos="360"/>
        </w:tabs>
      </w:pPr>
    </w:lvl>
    <w:lvl w:ilvl="4" w:tplc="CB5C06A4">
      <w:numFmt w:val="none"/>
      <w:lvlText w:val=""/>
      <w:lvlJc w:val="left"/>
      <w:pPr>
        <w:tabs>
          <w:tab w:val="num" w:pos="360"/>
        </w:tabs>
      </w:pPr>
    </w:lvl>
    <w:lvl w:ilvl="5" w:tplc="3D44C07E">
      <w:numFmt w:val="none"/>
      <w:lvlText w:val=""/>
      <w:lvlJc w:val="left"/>
      <w:pPr>
        <w:tabs>
          <w:tab w:val="num" w:pos="360"/>
        </w:tabs>
      </w:pPr>
    </w:lvl>
    <w:lvl w:ilvl="6" w:tplc="20EEB2EC">
      <w:numFmt w:val="none"/>
      <w:lvlText w:val=""/>
      <w:lvlJc w:val="left"/>
      <w:pPr>
        <w:tabs>
          <w:tab w:val="num" w:pos="360"/>
        </w:tabs>
      </w:pPr>
    </w:lvl>
    <w:lvl w:ilvl="7" w:tplc="868AE594">
      <w:numFmt w:val="none"/>
      <w:lvlText w:val=""/>
      <w:lvlJc w:val="left"/>
      <w:pPr>
        <w:tabs>
          <w:tab w:val="num" w:pos="360"/>
        </w:tabs>
      </w:pPr>
    </w:lvl>
    <w:lvl w:ilvl="8" w:tplc="11926B9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A4"/>
    <w:rsid w:val="00054B51"/>
    <w:rsid w:val="004127C2"/>
    <w:rsid w:val="007C22A4"/>
    <w:rsid w:val="008337B7"/>
    <w:rsid w:val="009666E7"/>
    <w:rsid w:val="00AB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A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A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Chinbat</dc:creator>
  <cp:lastModifiedBy>Chinbat</cp:lastModifiedBy>
  <cp:revision>5</cp:revision>
  <dcterms:created xsi:type="dcterms:W3CDTF">2013-02-28T02:02:00Z</dcterms:created>
  <dcterms:modified xsi:type="dcterms:W3CDTF">2016-11-04T08:32:00Z</dcterms:modified>
</cp:coreProperties>
</file>